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810" w:rsidRPr="00343810" w:rsidRDefault="00343810" w:rsidP="00343810">
      <w:pPr>
        <w:spacing w:after="0" w:line="480" w:lineRule="auto"/>
        <w:contextualSpacing/>
        <w:rPr>
          <w:rFonts w:ascii="Times New Roman" w:hAnsi="Times New Roman" w:cs="Times New Roman"/>
          <w:sz w:val="24"/>
          <w:szCs w:val="24"/>
        </w:rPr>
      </w:pPr>
      <w:r w:rsidRPr="00343810">
        <w:rPr>
          <w:rFonts w:ascii="Times New Roman" w:hAnsi="Times New Roman" w:cs="Times New Roman"/>
          <w:sz w:val="24"/>
          <w:szCs w:val="24"/>
        </w:rPr>
        <w:t>Name</w:t>
      </w:r>
    </w:p>
    <w:p w:rsidR="00343810" w:rsidRPr="00343810" w:rsidRDefault="00343810" w:rsidP="00343810">
      <w:pPr>
        <w:spacing w:after="0" w:line="480" w:lineRule="auto"/>
        <w:contextualSpacing/>
        <w:rPr>
          <w:rFonts w:ascii="Times New Roman" w:hAnsi="Times New Roman" w:cs="Times New Roman"/>
          <w:sz w:val="24"/>
          <w:szCs w:val="24"/>
        </w:rPr>
      </w:pPr>
      <w:r w:rsidRPr="00343810">
        <w:rPr>
          <w:rFonts w:ascii="Times New Roman" w:hAnsi="Times New Roman" w:cs="Times New Roman"/>
          <w:sz w:val="24"/>
          <w:szCs w:val="24"/>
        </w:rPr>
        <w:t>Tutor</w:t>
      </w:r>
    </w:p>
    <w:p w:rsidR="00343810" w:rsidRPr="00343810" w:rsidRDefault="00343810" w:rsidP="00343810">
      <w:pPr>
        <w:spacing w:after="0" w:line="480" w:lineRule="auto"/>
        <w:contextualSpacing/>
        <w:rPr>
          <w:rFonts w:ascii="Times New Roman" w:hAnsi="Times New Roman" w:cs="Times New Roman"/>
          <w:sz w:val="24"/>
          <w:szCs w:val="24"/>
        </w:rPr>
      </w:pPr>
      <w:r w:rsidRPr="00343810">
        <w:rPr>
          <w:rFonts w:ascii="Times New Roman" w:hAnsi="Times New Roman" w:cs="Times New Roman"/>
          <w:sz w:val="24"/>
          <w:szCs w:val="24"/>
        </w:rPr>
        <w:t>Course</w:t>
      </w:r>
    </w:p>
    <w:p w:rsidR="00343810" w:rsidRPr="00343810" w:rsidRDefault="00343810" w:rsidP="00343810">
      <w:pPr>
        <w:spacing w:after="0" w:line="480" w:lineRule="auto"/>
        <w:contextualSpacing/>
        <w:rPr>
          <w:rFonts w:ascii="Times New Roman" w:hAnsi="Times New Roman" w:cs="Times New Roman"/>
          <w:sz w:val="24"/>
          <w:szCs w:val="24"/>
        </w:rPr>
      </w:pPr>
      <w:r w:rsidRPr="00343810">
        <w:rPr>
          <w:rFonts w:ascii="Times New Roman" w:hAnsi="Times New Roman" w:cs="Times New Roman"/>
          <w:sz w:val="24"/>
          <w:szCs w:val="24"/>
        </w:rPr>
        <w:t>Date</w:t>
      </w:r>
    </w:p>
    <w:p w:rsidR="00060CB2" w:rsidRPr="00960F44" w:rsidRDefault="00060CB2" w:rsidP="00960F44">
      <w:pPr>
        <w:spacing w:after="0" w:line="480" w:lineRule="auto"/>
        <w:contextualSpacing/>
        <w:jc w:val="center"/>
        <w:rPr>
          <w:rFonts w:ascii="Times New Roman" w:hAnsi="Times New Roman" w:cs="Times New Roman"/>
          <w:b/>
          <w:sz w:val="24"/>
          <w:szCs w:val="24"/>
        </w:rPr>
      </w:pPr>
      <w:r w:rsidRPr="00960F44">
        <w:rPr>
          <w:rFonts w:ascii="Times New Roman" w:hAnsi="Times New Roman" w:cs="Times New Roman"/>
          <w:b/>
          <w:sz w:val="24"/>
          <w:szCs w:val="24"/>
        </w:rPr>
        <w:t>Question One</w:t>
      </w:r>
    </w:p>
    <w:p w:rsidR="00AF3511" w:rsidRDefault="003438B5" w:rsidP="00AF3511">
      <w:pPr>
        <w:spacing w:after="0" w:line="480" w:lineRule="auto"/>
        <w:ind w:firstLine="720"/>
        <w:contextualSpacing/>
        <w:rPr>
          <w:rFonts w:ascii="Times New Roman" w:hAnsi="Times New Roman" w:cs="Times New Roman"/>
          <w:sz w:val="24"/>
          <w:szCs w:val="24"/>
        </w:rPr>
      </w:pPr>
      <w:r w:rsidRPr="00960F44">
        <w:rPr>
          <w:rFonts w:ascii="Times New Roman" w:hAnsi="Times New Roman" w:cs="Times New Roman"/>
          <w:sz w:val="24"/>
          <w:szCs w:val="24"/>
        </w:rPr>
        <w:t xml:space="preserve">Sheera Frenkel’s “Facebook Bans Ads for Bitcoin and Other Cryptocurrencies” article gives an account towards the decision of Facebook to ban all ads for cryptocurrencies. From its policies, no ads from the digital currency will be allowed. The reason towards the ban is that the ads </w:t>
      </w:r>
      <w:r w:rsidRPr="00960F44">
        <w:rPr>
          <w:rFonts w:ascii="Times New Roman" w:hAnsi="Times New Roman" w:cs="Times New Roman"/>
          <w:noProof/>
          <w:sz w:val="24"/>
          <w:szCs w:val="24"/>
        </w:rPr>
        <w:t>are associated</w:t>
      </w:r>
      <w:r w:rsidRPr="00960F44">
        <w:rPr>
          <w:rFonts w:ascii="Times New Roman" w:hAnsi="Times New Roman" w:cs="Times New Roman"/>
          <w:sz w:val="24"/>
          <w:szCs w:val="24"/>
        </w:rPr>
        <w:t xml:space="preserve"> with deceptive and misleading promotions, which will risk the operations of Facebook, as far as its policies are concerned. Though Facebook has been trying to reduce misinformation and false news in the past, this recent move still leaves many people questioning whether the company has done enough in protecting its site. </w:t>
      </w:r>
    </w:p>
    <w:p w:rsidR="00960F44" w:rsidRPr="00960F44" w:rsidRDefault="003438B5" w:rsidP="00AF3511">
      <w:pPr>
        <w:spacing w:after="0" w:line="480" w:lineRule="auto"/>
        <w:ind w:firstLine="720"/>
        <w:contextualSpacing/>
        <w:rPr>
          <w:rFonts w:ascii="Times New Roman" w:hAnsi="Times New Roman" w:cs="Times New Roman"/>
          <w:sz w:val="24"/>
          <w:szCs w:val="24"/>
        </w:rPr>
      </w:pPr>
      <w:r w:rsidRPr="00960F44">
        <w:rPr>
          <w:rFonts w:ascii="Times New Roman" w:hAnsi="Times New Roman" w:cs="Times New Roman"/>
          <w:sz w:val="24"/>
          <w:szCs w:val="24"/>
        </w:rPr>
        <w:t xml:space="preserve">However, the </w:t>
      </w:r>
      <w:proofErr w:type="spellStart"/>
      <w:r w:rsidRPr="00960F44">
        <w:rPr>
          <w:rFonts w:ascii="Times New Roman" w:hAnsi="Times New Roman" w:cs="Times New Roman"/>
          <w:sz w:val="24"/>
          <w:szCs w:val="24"/>
        </w:rPr>
        <w:t>Facebook</w:t>
      </w:r>
      <w:proofErr w:type="spellEnd"/>
      <w:r w:rsidRPr="00960F44">
        <w:rPr>
          <w:rFonts w:ascii="Times New Roman" w:hAnsi="Times New Roman" w:cs="Times New Roman"/>
          <w:sz w:val="24"/>
          <w:szCs w:val="24"/>
        </w:rPr>
        <w:t xml:space="preserve"> management director Rob Leathern has affirmed that this ban was a next step the company has</w:t>
      </w:r>
      <w:r w:rsidR="00A64DA9" w:rsidRPr="00960F44">
        <w:rPr>
          <w:rFonts w:ascii="Times New Roman" w:hAnsi="Times New Roman" w:cs="Times New Roman"/>
          <w:sz w:val="24"/>
          <w:szCs w:val="24"/>
        </w:rPr>
        <w:t xml:space="preserve"> taken towards seeking </w:t>
      </w:r>
      <w:r w:rsidR="00A64DA9" w:rsidRPr="00960F44">
        <w:rPr>
          <w:rFonts w:ascii="Times New Roman" w:hAnsi="Times New Roman" w:cs="Times New Roman"/>
          <w:noProof/>
          <w:sz w:val="24"/>
          <w:szCs w:val="24"/>
        </w:rPr>
        <w:t xml:space="preserve">to </w:t>
      </w:r>
      <w:r w:rsidR="00960F44" w:rsidRPr="00960F44">
        <w:rPr>
          <w:rFonts w:ascii="Times New Roman" w:hAnsi="Times New Roman" w:cs="Times New Roman"/>
          <w:noProof/>
          <w:sz w:val="24"/>
          <w:szCs w:val="24"/>
        </w:rPr>
        <w:t>detect misleading and inappropriate advertisements on their sites better</w:t>
      </w:r>
      <w:r w:rsidR="00A64DA9" w:rsidRPr="00960F44">
        <w:rPr>
          <w:rFonts w:ascii="Times New Roman" w:hAnsi="Times New Roman" w:cs="Times New Roman"/>
          <w:sz w:val="24"/>
          <w:szCs w:val="24"/>
        </w:rPr>
        <w:t xml:space="preserve">. The ban will have both negative and positive effects in the current global business of digital currencies. Positively, the fears that this market has is </w:t>
      </w:r>
      <w:r w:rsidR="00A64DA9" w:rsidRPr="00960F44">
        <w:rPr>
          <w:rFonts w:ascii="Times New Roman" w:hAnsi="Times New Roman" w:cs="Times New Roman"/>
          <w:noProof/>
          <w:sz w:val="24"/>
          <w:szCs w:val="24"/>
        </w:rPr>
        <w:t>being dogged</w:t>
      </w:r>
      <w:r w:rsidR="00A64DA9" w:rsidRPr="00960F44">
        <w:rPr>
          <w:rFonts w:ascii="Times New Roman" w:hAnsi="Times New Roman" w:cs="Times New Roman"/>
          <w:sz w:val="24"/>
          <w:szCs w:val="24"/>
        </w:rPr>
        <w:t xml:space="preserve"> by scams would reduce, following the fact that many individuals would not access their operations through Facebook. </w:t>
      </w:r>
      <w:r w:rsidR="00960F44" w:rsidRPr="00960F44">
        <w:rPr>
          <w:rFonts w:ascii="Times New Roman" w:hAnsi="Times New Roman" w:cs="Times New Roman"/>
          <w:noProof/>
          <w:sz w:val="24"/>
          <w:szCs w:val="24"/>
        </w:rPr>
        <w:t>T</w:t>
      </w:r>
      <w:r w:rsidR="00A64DA9" w:rsidRPr="00960F44">
        <w:rPr>
          <w:rFonts w:ascii="Times New Roman" w:hAnsi="Times New Roman" w:cs="Times New Roman"/>
          <w:sz w:val="24"/>
          <w:szCs w:val="24"/>
        </w:rPr>
        <w:t xml:space="preserve">here will be a reduction in the flooding in the cryptocurrencies, as compared to the recent months. To some individuals like James Altucher, this ban would affect their business in this industry. The research steps made by Sheera Frenkel in this article </w:t>
      </w:r>
      <w:r w:rsidR="00A64DA9" w:rsidRPr="00960F44">
        <w:rPr>
          <w:rFonts w:ascii="Times New Roman" w:hAnsi="Times New Roman" w:cs="Times New Roman"/>
          <w:noProof/>
          <w:sz w:val="24"/>
          <w:szCs w:val="24"/>
        </w:rPr>
        <w:t>include</w:t>
      </w:r>
      <w:r w:rsidR="00A64DA9" w:rsidRPr="00960F44">
        <w:rPr>
          <w:rFonts w:ascii="Times New Roman" w:hAnsi="Times New Roman" w:cs="Times New Roman"/>
          <w:sz w:val="24"/>
          <w:szCs w:val="24"/>
        </w:rPr>
        <w:t xml:space="preserve"> proper background information research. For instance, she had proven to have knowledge of the Facebook policies with cryptocurrencies, the major victims of this ban and how cryptocurrencies have been spreading their operations in the recent months. The second step </w:t>
      </w:r>
      <w:r w:rsidR="00A64DA9" w:rsidRPr="00960F44">
        <w:rPr>
          <w:rFonts w:ascii="Times New Roman" w:hAnsi="Times New Roman" w:cs="Times New Roman"/>
          <w:sz w:val="24"/>
          <w:szCs w:val="24"/>
        </w:rPr>
        <w:lastRenderedPageBreak/>
        <w:t xml:space="preserve">is the use of media for more research, including linking her article to other articles through the use of hyperlinks. </w:t>
      </w:r>
      <w:r w:rsidR="00060CB2" w:rsidRPr="00960F44">
        <w:rPr>
          <w:rFonts w:ascii="Times New Roman" w:hAnsi="Times New Roman" w:cs="Times New Roman"/>
          <w:sz w:val="24"/>
          <w:szCs w:val="24"/>
        </w:rPr>
        <w:t>For instance, she refers the reader to Mark Zuckerberg’s Facebook posts, James Altucher and Rob Leathern’s blog post. Lastly, the other step is</w:t>
      </w:r>
      <w:r w:rsidR="00960F44" w:rsidRPr="00960F44">
        <w:rPr>
          <w:rFonts w:ascii="Times New Roman" w:hAnsi="Times New Roman" w:cs="Times New Roman"/>
          <w:sz w:val="24"/>
          <w:szCs w:val="24"/>
        </w:rPr>
        <w:t xml:space="preserve"> an</w:t>
      </w:r>
      <w:r w:rsidR="00060CB2" w:rsidRPr="00960F44">
        <w:rPr>
          <w:rFonts w:ascii="Times New Roman" w:hAnsi="Times New Roman" w:cs="Times New Roman"/>
          <w:sz w:val="24"/>
          <w:szCs w:val="24"/>
        </w:rPr>
        <w:t xml:space="preserve"> </w:t>
      </w:r>
      <w:r w:rsidR="00060CB2" w:rsidRPr="00960F44">
        <w:rPr>
          <w:rFonts w:ascii="Times New Roman" w:hAnsi="Times New Roman" w:cs="Times New Roman"/>
          <w:noProof/>
          <w:sz w:val="24"/>
          <w:szCs w:val="24"/>
        </w:rPr>
        <w:t>evaluation</w:t>
      </w:r>
      <w:r w:rsidR="00060CB2" w:rsidRPr="00960F44">
        <w:rPr>
          <w:rFonts w:ascii="Times New Roman" w:hAnsi="Times New Roman" w:cs="Times New Roman"/>
          <w:sz w:val="24"/>
          <w:szCs w:val="24"/>
        </w:rPr>
        <w:t xml:space="preserve">, where the writer has shown enough knowledge in evaluation every information she writes. Therefore, the article is reliable and effective for business analysis. </w:t>
      </w:r>
    </w:p>
    <w:p w:rsidR="00060CB2" w:rsidRPr="00AF3511" w:rsidRDefault="00960F44" w:rsidP="00960F44">
      <w:pPr>
        <w:spacing w:after="0" w:line="480" w:lineRule="auto"/>
        <w:contextualSpacing/>
        <w:jc w:val="center"/>
        <w:rPr>
          <w:rFonts w:ascii="Times New Roman" w:hAnsi="Times New Roman" w:cs="Times New Roman"/>
          <w:b/>
          <w:sz w:val="24"/>
          <w:szCs w:val="24"/>
        </w:rPr>
      </w:pPr>
      <w:r w:rsidRPr="00AF3511">
        <w:rPr>
          <w:rFonts w:ascii="Times New Roman" w:hAnsi="Times New Roman" w:cs="Times New Roman"/>
          <w:b/>
          <w:sz w:val="24"/>
          <w:szCs w:val="24"/>
        </w:rPr>
        <w:t>Article’s source</w:t>
      </w:r>
    </w:p>
    <w:p w:rsidR="00060CB2" w:rsidRPr="00960F44" w:rsidRDefault="00960F44" w:rsidP="00960F44">
      <w:pPr>
        <w:spacing w:after="0" w:line="480" w:lineRule="auto"/>
        <w:ind w:left="720" w:hanging="720"/>
        <w:contextualSpacing/>
        <w:rPr>
          <w:rFonts w:ascii="Times New Roman" w:hAnsi="Times New Roman" w:cs="Times New Roman"/>
          <w:sz w:val="24"/>
          <w:szCs w:val="24"/>
        </w:rPr>
      </w:pPr>
      <w:r w:rsidRPr="00960F44">
        <w:rPr>
          <w:rFonts w:ascii="Times New Roman" w:hAnsi="Times New Roman" w:cs="Times New Roman"/>
          <w:sz w:val="24"/>
          <w:szCs w:val="24"/>
        </w:rPr>
        <w:t>Sheera, F</w:t>
      </w:r>
      <w:r w:rsidR="00060CB2" w:rsidRPr="00960F44">
        <w:rPr>
          <w:rFonts w:ascii="Times New Roman" w:hAnsi="Times New Roman" w:cs="Times New Roman"/>
          <w:sz w:val="24"/>
          <w:szCs w:val="24"/>
        </w:rPr>
        <w:t xml:space="preserve">. </w:t>
      </w:r>
      <w:r w:rsidRPr="00960F44">
        <w:rPr>
          <w:rFonts w:ascii="Times New Roman" w:hAnsi="Times New Roman" w:cs="Times New Roman"/>
          <w:sz w:val="24"/>
          <w:szCs w:val="24"/>
        </w:rPr>
        <w:t xml:space="preserve">(January 30, 2018). </w:t>
      </w:r>
      <w:r w:rsidR="00060CB2" w:rsidRPr="00960F44">
        <w:rPr>
          <w:rFonts w:ascii="Times New Roman" w:hAnsi="Times New Roman" w:cs="Times New Roman"/>
          <w:sz w:val="24"/>
          <w:szCs w:val="24"/>
        </w:rPr>
        <w:t>Facebook Bans Ads for Bit</w:t>
      </w:r>
      <w:r w:rsidRPr="00960F44">
        <w:rPr>
          <w:rFonts w:ascii="Times New Roman" w:hAnsi="Times New Roman" w:cs="Times New Roman"/>
          <w:sz w:val="24"/>
          <w:szCs w:val="24"/>
        </w:rPr>
        <w:t>coin and Other Cryptocurrencies</w:t>
      </w:r>
      <w:r w:rsidR="00060CB2" w:rsidRPr="00960F44">
        <w:rPr>
          <w:rFonts w:ascii="Times New Roman" w:hAnsi="Times New Roman" w:cs="Times New Roman"/>
          <w:sz w:val="24"/>
          <w:szCs w:val="24"/>
        </w:rPr>
        <w:t xml:space="preserve">. Article retrieved from </w:t>
      </w:r>
      <w:hyperlink r:id="rId6" w:history="1">
        <w:r w:rsidR="00060CB2" w:rsidRPr="00960F44">
          <w:rPr>
            <w:rStyle w:val="Hyperlink"/>
            <w:rFonts w:ascii="Times New Roman" w:hAnsi="Times New Roman" w:cs="Times New Roman"/>
            <w:sz w:val="24"/>
            <w:szCs w:val="24"/>
          </w:rPr>
          <w:t>https://www.nytimes.com/2018/01/30/technology/facebook-cryptocurrency-ads.html?rref=collection%2Fsectioncollection%2Fbusiness</w:t>
        </w:r>
      </w:hyperlink>
      <w:r w:rsidR="00060CB2" w:rsidRPr="00960F44">
        <w:rPr>
          <w:rFonts w:ascii="Times New Roman" w:hAnsi="Times New Roman" w:cs="Times New Roman"/>
          <w:sz w:val="24"/>
          <w:szCs w:val="24"/>
        </w:rPr>
        <w:t xml:space="preserve"> </w:t>
      </w:r>
    </w:p>
    <w:p w:rsidR="00060CB2" w:rsidRDefault="00060CB2" w:rsidP="00960F44">
      <w:pPr>
        <w:spacing w:after="0" w:line="480" w:lineRule="auto"/>
        <w:contextualSpacing/>
        <w:rPr>
          <w:rFonts w:ascii="Times New Roman" w:hAnsi="Times New Roman" w:cs="Times New Roman"/>
          <w:sz w:val="24"/>
          <w:szCs w:val="24"/>
        </w:rPr>
      </w:pPr>
    </w:p>
    <w:p w:rsidR="00960F44" w:rsidRDefault="00960F44" w:rsidP="00960F44">
      <w:pPr>
        <w:spacing w:after="0" w:line="480" w:lineRule="auto"/>
        <w:contextualSpacing/>
        <w:rPr>
          <w:rFonts w:ascii="Times New Roman" w:hAnsi="Times New Roman" w:cs="Times New Roman"/>
          <w:sz w:val="24"/>
          <w:szCs w:val="24"/>
        </w:rPr>
      </w:pPr>
    </w:p>
    <w:p w:rsidR="00960F44" w:rsidRDefault="00960F44" w:rsidP="00960F44">
      <w:pPr>
        <w:spacing w:after="0" w:line="480" w:lineRule="auto"/>
        <w:contextualSpacing/>
        <w:rPr>
          <w:rFonts w:ascii="Times New Roman" w:hAnsi="Times New Roman" w:cs="Times New Roman"/>
          <w:sz w:val="24"/>
          <w:szCs w:val="24"/>
        </w:rPr>
      </w:pPr>
    </w:p>
    <w:p w:rsidR="00960F44" w:rsidRDefault="00960F44" w:rsidP="00960F44">
      <w:pPr>
        <w:spacing w:after="0" w:line="480" w:lineRule="auto"/>
        <w:contextualSpacing/>
        <w:rPr>
          <w:rFonts w:ascii="Times New Roman" w:hAnsi="Times New Roman" w:cs="Times New Roman"/>
          <w:sz w:val="24"/>
          <w:szCs w:val="24"/>
        </w:rPr>
      </w:pPr>
    </w:p>
    <w:p w:rsidR="00960F44" w:rsidRDefault="00960F44" w:rsidP="00960F44">
      <w:pPr>
        <w:spacing w:after="0" w:line="480" w:lineRule="auto"/>
        <w:contextualSpacing/>
        <w:rPr>
          <w:rFonts w:ascii="Times New Roman" w:hAnsi="Times New Roman" w:cs="Times New Roman"/>
          <w:sz w:val="24"/>
          <w:szCs w:val="24"/>
        </w:rPr>
      </w:pPr>
    </w:p>
    <w:p w:rsidR="00960F44" w:rsidRDefault="00960F44" w:rsidP="00960F44">
      <w:pPr>
        <w:spacing w:after="0" w:line="480" w:lineRule="auto"/>
        <w:contextualSpacing/>
        <w:rPr>
          <w:rFonts w:ascii="Times New Roman" w:hAnsi="Times New Roman" w:cs="Times New Roman"/>
          <w:sz w:val="24"/>
          <w:szCs w:val="24"/>
        </w:rPr>
      </w:pPr>
    </w:p>
    <w:p w:rsidR="00960F44" w:rsidRDefault="00960F44" w:rsidP="00960F44">
      <w:pPr>
        <w:spacing w:after="0" w:line="480" w:lineRule="auto"/>
        <w:contextualSpacing/>
        <w:rPr>
          <w:rFonts w:ascii="Times New Roman" w:hAnsi="Times New Roman" w:cs="Times New Roman"/>
          <w:sz w:val="24"/>
          <w:szCs w:val="24"/>
        </w:rPr>
      </w:pPr>
    </w:p>
    <w:p w:rsidR="00960F44" w:rsidRDefault="00960F44" w:rsidP="00960F44">
      <w:pPr>
        <w:spacing w:after="0" w:line="480" w:lineRule="auto"/>
        <w:contextualSpacing/>
        <w:rPr>
          <w:rFonts w:ascii="Times New Roman" w:hAnsi="Times New Roman" w:cs="Times New Roman"/>
          <w:sz w:val="24"/>
          <w:szCs w:val="24"/>
        </w:rPr>
      </w:pPr>
    </w:p>
    <w:p w:rsidR="00960F44" w:rsidRDefault="00960F44" w:rsidP="00960F44">
      <w:pPr>
        <w:spacing w:after="0" w:line="480" w:lineRule="auto"/>
        <w:contextualSpacing/>
        <w:rPr>
          <w:rFonts w:ascii="Times New Roman" w:hAnsi="Times New Roman" w:cs="Times New Roman"/>
          <w:sz w:val="24"/>
          <w:szCs w:val="24"/>
        </w:rPr>
      </w:pPr>
    </w:p>
    <w:p w:rsidR="00960F44" w:rsidRDefault="00960F44" w:rsidP="00960F44">
      <w:pPr>
        <w:spacing w:after="0" w:line="480" w:lineRule="auto"/>
        <w:contextualSpacing/>
        <w:rPr>
          <w:rFonts w:ascii="Times New Roman" w:hAnsi="Times New Roman" w:cs="Times New Roman"/>
          <w:sz w:val="24"/>
          <w:szCs w:val="24"/>
        </w:rPr>
      </w:pPr>
    </w:p>
    <w:p w:rsidR="00960F44" w:rsidRDefault="00960F44" w:rsidP="00960F44">
      <w:pPr>
        <w:spacing w:after="0" w:line="480" w:lineRule="auto"/>
        <w:contextualSpacing/>
        <w:rPr>
          <w:rFonts w:ascii="Times New Roman" w:hAnsi="Times New Roman" w:cs="Times New Roman"/>
          <w:sz w:val="24"/>
          <w:szCs w:val="24"/>
        </w:rPr>
      </w:pPr>
    </w:p>
    <w:p w:rsidR="00960F44" w:rsidRDefault="00960F44" w:rsidP="00960F44">
      <w:pPr>
        <w:spacing w:after="0" w:line="480" w:lineRule="auto"/>
        <w:contextualSpacing/>
        <w:rPr>
          <w:rFonts w:ascii="Times New Roman" w:hAnsi="Times New Roman" w:cs="Times New Roman"/>
          <w:sz w:val="24"/>
          <w:szCs w:val="24"/>
        </w:rPr>
      </w:pPr>
    </w:p>
    <w:p w:rsidR="00AF3511" w:rsidRDefault="00AF3511" w:rsidP="00343810">
      <w:pPr>
        <w:spacing w:after="0" w:line="480" w:lineRule="auto"/>
        <w:contextualSpacing/>
        <w:rPr>
          <w:rFonts w:ascii="Times New Roman" w:hAnsi="Times New Roman" w:cs="Times New Roman"/>
          <w:b/>
          <w:sz w:val="24"/>
          <w:szCs w:val="24"/>
        </w:rPr>
      </w:pPr>
    </w:p>
    <w:p w:rsidR="00AF3511" w:rsidRDefault="00AF3511" w:rsidP="00960F44">
      <w:pPr>
        <w:spacing w:after="0" w:line="480" w:lineRule="auto"/>
        <w:contextualSpacing/>
        <w:jc w:val="center"/>
        <w:rPr>
          <w:rFonts w:ascii="Times New Roman" w:hAnsi="Times New Roman" w:cs="Times New Roman"/>
          <w:b/>
          <w:sz w:val="24"/>
          <w:szCs w:val="24"/>
        </w:rPr>
      </w:pPr>
    </w:p>
    <w:p w:rsidR="00060CB2" w:rsidRPr="00960F44" w:rsidRDefault="00060CB2" w:rsidP="00960F44">
      <w:pPr>
        <w:spacing w:after="0" w:line="480" w:lineRule="auto"/>
        <w:contextualSpacing/>
        <w:jc w:val="center"/>
        <w:rPr>
          <w:rFonts w:ascii="Times New Roman" w:hAnsi="Times New Roman" w:cs="Times New Roman"/>
          <w:b/>
          <w:sz w:val="24"/>
          <w:szCs w:val="24"/>
        </w:rPr>
      </w:pPr>
      <w:r w:rsidRPr="00960F44">
        <w:rPr>
          <w:rFonts w:ascii="Times New Roman" w:hAnsi="Times New Roman" w:cs="Times New Roman"/>
          <w:b/>
          <w:sz w:val="24"/>
          <w:szCs w:val="24"/>
        </w:rPr>
        <w:lastRenderedPageBreak/>
        <w:t>Question Two</w:t>
      </w:r>
    </w:p>
    <w:p w:rsidR="00960F44" w:rsidRPr="00960F44" w:rsidRDefault="002227A6" w:rsidP="00AF3511">
      <w:pPr>
        <w:spacing w:after="0" w:line="480" w:lineRule="auto"/>
        <w:ind w:firstLine="720"/>
        <w:contextualSpacing/>
        <w:rPr>
          <w:rFonts w:ascii="Times New Roman" w:hAnsi="Times New Roman" w:cs="Times New Roman"/>
          <w:sz w:val="24"/>
          <w:szCs w:val="24"/>
        </w:rPr>
      </w:pPr>
      <w:r w:rsidRPr="00960F44">
        <w:rPr>
          <w:rFonts w:ascii="Times New Roman" w:hAnsi="Times New Roman" w:cs="Times New Roman"/>
          <w:sz w:val="24"/>
          <w:szCs w:val="24"/>
        </w:rPr>
        <w:t xml:space="preserve">The Washington Post’s former publisher Katherine Graham once said that “News is what someone wants </w:t>
      </w:r>
      <w:r w:rsidRPr="00960F44">
        <w:rPr>
          <w:rFonts w:ascii="Times New Roman" w:hAnsi="Times New Roman" w:cs="Times New Roman"/>
          <w:noProof/>
          <w:sz w:val="24"/>
          <w:szCs w:val="24"/>
        </w:rPr>
        <w:t>suppressed</w:t>
      </w:r>
      <w:r w:rsidRPr="00960F44">
        <w:rPr>
          <w:rFonts w:ascii="Times New Roman" w:hAnsi="Times New Roman" w:cs="Times New Roman"/>
          <w:sz w:val="24"/>
          <w:szCs w:val="24"/>
        </w:rPr>
        <w:t xml:space="preserve">. Everything else is advertising”. I agree with this statement. People seem to be committed </w:t>
      </w:r>
      <w:r w:rsidRPr="00960F44">
        <w:rPr>
          <w:rFonts w:ascii="Times New Roman" w:hAnsi="Times New Roman" w:cs="Times New Roman"/>
          <w:noProof/>
          <w:sz w:val="24"/>
          <w:szCs w:val="24"/>
        </w:rPr>
        <w:t>to</w:t>
      </w:r>
      <w:r w:rsidRPr="00960F44">
        <w:rPr>
          <w:rFonts w:ascii="Times New Roman" w:hAnsi="Times New Roman" w:cs="Times New Roman"/>
          <w:sz w:val="24"/>
          <w:szCs w:val="24"/>
        </w:rPr>
        <w:t xml:space="preserve"> telling either lies or truth. The diplomats will always want to tell the truth to their governments, while the journalist would wish to tell the truth to their audience or readers. Therefore, </w:t>
      </w:r>
      <w:r w:rsidR="00960F44" w:rsidRPr="00960F44">
        <w:rPr>
          <w:rFonts w:ascii="Times New Roman" w:hAnsi="Times New Roman" w:cs="Times New Roman"/>
          <w:noProof/>
          <w:sz w:val="24"/>
          <w:szCs w:val="24"/>
        </w:rPr>
        <w:t>they must</w:t>
      </w:r>
      <w:r w:rsidRPr="00960F44">
        <w:rPr>
          <w:rFonts w:ascii="Times New Roman" w:hAnsi="Times New Roman" w:cs="Times New Roman"/>
          <w:sz w:val="24"/>
          <w:szCs w:val="24"/>
        </w:rPr>
        <w:t xml:space="preserve"> give an account of the exact scene without diluting or omitting to present it as it occurred. However, there are many circumstances where what is shown in the Television news or written in the newspapers does not seem to reflect the truth that people would wish expressed. For instance, when a government official speaks of something bad, the journalists would react fast towards reporting his speech, focusing on the negative statement he said and suppressing the positive part of the speech. Sometimes back, the US president Donald Trump in his speech called African countries </w:t>
      </w:r>
      <w:r w:rsidR="00566B3E" w:rsidRPr="00960F44">
        <w:rPr>
          <w:rFonts w:ascii="Times New Roman" w:hAnsi="Times New Roman" w:cs="Times New Roman"/>
          <w:sz w:val="24"/>
          <w:szCs w:val="24"/>
        </w:rPr>
        <w:t xml:space="preserve">and Haiti </w:t>
      </w:r>
      <w:r w:rsidRPr="00960F44">
        <w:rPr>
          <w:rFonts w:ascii="Times New Roman" w:hAnsi="Times New Roman" w:cs="Times New Roman"/>
          <w:i/>
          <w:sz w:val="24"/>
          <w:szCs w:val="24"/>
        </w:rPr>
        <w:t>Shithole</w:t>
      </w:r>
      <w:r w:rsidRPr="00960F44">
        <w:rPr>
          <w:rFonts w:ascii="Times New Roman" w:hAnsi="Times New Roman" w:cs="Times New Roman"/>
          <w:sz w:val="24"/>
          <w:szCs w:val="24"/>
        </w:rPr>
        <w:t>, and it was all over the media</w:t>
      </w:r>
      <w:r w:rsidR="00960F44" w:rsidRPr="00960F44">
        <w:rPr>
          <w:rFonts w:ascii="Times New Roman" w:hAnsi="Times New Roman" w:cs="Times New Roman"/>
          <w:sz w:val="24"/>
          <w:szCs w:val="24"/>
        </w:rPr>
        <w:t xml:space="preserve"> (Cillizza, 2018)</w:t>
      </w:r>
      <w:r w:rsidRPr="00960F44">
        <w:rPr>
          <w:rFonts w:ascii="Times New Roman" w:hAnsi="Times New Roman" w:cs="Times New Roman"/>
          <w:sz w:val="24"/>
          <w:szCs w:val="24"/>
        </w:rPr>
        <w:t xml:space="preserve">. </w:t>
      </w:r>
      <w:r w:rsidR="000B7AFF" w:rsidRPr="00960F44">
        <w:rPr>
          <w:rFonts w:ascii="Times New Roman" w:hAnsi="Times New Roman" w:cs="Times New Roman"/>
          <w:sz w:val="24"/>
          <w:szCs w:val="24"/>
        </w:rPr>
        <w:t xml:space="preserve">However, what the president addressed was the Deferred Action for Childhood Arrivals program (DACA), which protects the young people coming to the US illegally as children. Secondly, in many circumstances, the journalists tend to dilute the news they present, with the fear of the government or other powers above their jobs. In many </w:t>
      </w:r>
      <w:r w:rsidR="000B7AFF" w:rsidRPr="00960F44">
        <w:rPr>
          <w:rFonts w:ascii="Times New Roman" w:hAnsi="Times New Roman" w:cs="Times New Roman"/>
          <w:noProof/>
          <w:sz w:val="24"/>
          <w:szCs w:val="24"/>
        </w:rPr>
        <w:t>circumstance</w:t>
      </w:r>
      <w:r w:rsidR="00960F44" w:rsidRPr="00960F44">
        <w:rPr>
          <w:rFonts w:ascii="Times New Roman" w:hAnsi="Times New Roman" w:cs="Times New Roman"/>
          <w:noProof/>
          <w:sz w:val="24"/>
          <w:szCs w:val="24"/>
        </w:rPr>
        <w:t>s</w:t>
      </w:r>
      <w:r w:rsidR="000B7AFF" w:rsidRPr="00960F44">
        <w:rPr>
          <w:rFonts w:ascii="Times New Roman" w:hAnsi="Times New Roman" w:cs="Times New Roman"/>
          <w:sz w:val="24"/>
          <w:szCs w:val="24"/>
        </w:rPr>
        <w:t xml:space="preserve">, African journalists </w:t>
      </w:r>
      <w:r w:rsidR="000B7AFF" w:rsidRPr="00960F44">
        <w:rPr>
          <w:rFonts w:ascii="Times New Roman" w:hAnsi="Times New Roman" w:cs="Times New Roman"/>
          <w:noProof/>
          <w:sz w:val="24"/>
          <w:szCs w:val="24"/>
        </w:rPr>
        <w:t>ha</w:t>
      </w:r>
      <w:r w:rsidR="00960F44" w:rsidRPr="00960F44">
        <w:rPr>
          <w:rFonts w:ascii="Times New Roman" w:hAnsi="Times New Roman" w:cs="Times New Roman"/>
          <w:noProof/>
          <w:sz w:val="24"/>
          <w:szCs w:val="24"/>
        </w:rPr>
        <w:t>d</w:t>
      </w:r>
      <w:r w:rsidR="000B7AFF" w:rsidRPr="00960F44">
        <w:rPr>
          <w:rFonts w:ascii="Times New Roman" w:hAnsi="Times New Roman" w:cs="Times New Roman"/>
          <w:sz w:val="24"/>
          <w:szCs w:val="24"/>
        </w:rPr>
        <w:t xml:space="preserve"> tried doing this, for instance in Zimbabwe during the era of President Robert Mugabe, who dictated even to the press and proofread any news before it reached the public. </w:t>
      </w:r>
      <w:r w:rsidR="00960F44" w:rsidRPr="00960F44">
        <w:rPr>
          <w:rFonts w:ascii="Times New Roman" w:hAnsi="Times New Roman" w:cs="Times New Roman"/>
          <w:sz w:val="24"/>
          <w:szCs w:val="24"/>
        </w:rPr>
        <w:t xml:space="preserve">President Barrack Obama, also in 2014, became a victim of news suppression (Nolte, 2014). </w:t>
      </w:r>
      <w:r w:rsidR="000B7AFF" w:rsidRPr="00960F44">
        <w:rPr>
          <w:rFonts w:ascii="Times New Roman" w:hAnsi="Times New Roman" w:cs="Times New Roman"/>
          <w:sz w:val="24"/>
          <w:szCs w:val="24"/>
        </w:rPr>
        <w:t xml:space="preserve">In this case, the journalists end up printing public relations news and advertisements. Everyone would wish to </w:t>
      </w:r>
      <w:r w:rsidR="00566B3E" w:rsidRPr="00960F44">
        <w:rPr>
          <w:rFonts w:ascii="Times New Roman" w:hAnsi="Times New Roman" w:cs="Times New Roman"/>
          <w:sz w:val="24"/>
          <w:szCs w:val="24"/>
        </w:rPr>
        <w:t xml:space="preserve">know </w:t>
      </w:r>
      <w:r w:rsidR="00566B3E" w:rsidRPr="00960F44">
        <w:rPr>
          <w:rFonts w:ascii="Times New Roman" w:hAnsi="Times New Roman" w:cs="Times New Roman"/>
          <w:noProof/>
          <w:sz w:val="24"/>
          <w:szCs w:val="24"/>
        </w:rPr>
        <w:t>exactly</w:t>
      </w:r>
      <w:r w:rsidR="00566B3E" w:rsidRPr="00960F44">
        <w:rPr>
          <w:rFonts w:ascii="Times New Roman" w:hAnsi="Times New Roman" w:cs="Times New Roman"/>
          <w:sz w:val="24"/>
          <w:szCs w:val="24"/>
        </w:rPr>
        <w:t xml:space="preserve"> what is happening in their country, without dilution or misinformation, and this is what journalism means. </w:t>
      </w:r>
      <w:r w:rsidR="00566B3E" w:rsidRPr="00960F44">
        <w:rPr>
          <w:rFonts w:ascii="Times New Roman" w:hAnsi="Times New Roman" w:cs="Times New Roman"/>
          <w:noProof/>
          <w:sz w:val="24"/>
          <w:szCs w:val="24"/>
        </w:rPr>
        <w:t>However</w:t>
      </w:r>
      <w:r w:rsidR="00960F44" w:rsidRPr="00960F44">
        <w:rPr>
          <w:rFonts w:ascii="Times New Roman" w:hAnsi="Times New Roman" w:cs="Times New Roman"/>
          <w:noProof/>
          <w:sz w:val="24"/>
          <w:szCs w:val="24"/>
        </w:rPr>
        <w:t>,</w:t>
      </w:r>
      <w:r w:rsidR="00566B3E" w:rsidRPr="00960F44">
        <w:rPr>
          <w:rFonts w:ascii="Times New Roman" w:hAnsi="Times New Roman" w:cs="Times New Roman"/>
          <w:sz w:val="24"/>
          <w:szCs w:val="24"/>
        </w:rPr>
        <w:t xml:space="preserve"> in most cases, journalists give advertisement and keep away news. The author George Orwell once said that “Journalism is </w:t>
      </w:r>
      <w:r w:rsidR="00566B3E" w:rsidRPr="00960F44">
        <w:rPr>
          <w:rFonts w:ascii="Times New Roman" w:hAnsi="Times New Roman" w:cs="Times New Roman"/>
          <w:sz w:val="24"/>
          <w:szCs w:val="24"/>
        </w:rPr>
        <w:lastRenderedPageBreak/>
        <w:t xml:space="preserve">printing what someone else does not want </w:t>
      </w:r>
      <w:r w:rsidR="00566B3E" w:rsidRPr="00960F44">
        <w:rPr>
          <w:rFonts w:ascii="Times New Roman" w:hAnsi="Times New Roman" w:cs="Times New Roman"/>
          <w:noProof/>
          <w:sz w:val="24"/>
          <w:szCs w:val="24"/>
        </w:rPr>
        <w:t>printed</w:t>
      </w:r>
      <w:r w:rsidR="00566B3E" w:rsidRPr="00960F44">
        <w:rPr>
          <w:rFonts w:ascii="Times New Roman" w:hAnsi="Times New Roman" w:cs="Times New Roman"/>
          <w:sz w:val="24"/>
          <w:szCs w:val="24"/>
        </w:rPr>
        <w:t xml:space="preserve">: everything else is public relations.” And in most cases, we have presented advertisement and public relations rather than news. </w:t>
      </w:r>
      <w:bookmarkStart w:id="0" w:name="_GoBack"/>
      <w:bookmarkEnd w:id="0"/>
    </w:p>
    <w:p w:rsidR="00566B3E" w:rsidRPr="00AF3511" w:rsidRDefault="00AF3511" w:rsidP="00960F44">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Article sources</w:t>
      </w:r>
    </w:p>
    <w:p w:rsidR="00566B3E" w:rsidRPr="00960F44" w:rsidRDefault="00960F44" w:rsidP="00960F44">
      <w:pPr>
        <w:spacing w:after="0" w:line="480" w:lineRule="auto"/>
        <w:ind w:left="720" w:hanging="720"/>
        <w:contextualSpacing/>
        <w:rPr>
          <w:rFonts w:ascii="Times New Roman" w:hAnsi="Times New Roman" w:cs="Times New Roman"/>
          <w:sz w:val="24"/>
          <w:szCs w:val="24"/>
        </w:rPr>
      </w:pPr>
      <w:r w:rsidRPr="00960F44">
        <w:rPr>
          <w:rFonts w:ascii="Times New Roman" w:hAnsi="Times New Roman" w:cs="Times New Roman"/>
          <w:sz w:val="24"/>
          <w:szCs w:val="24"/>
        </w:rPr>
        <w:t>Cillizza, C.</w:t>
      </w:r>
      <w:r w:rsidR="00566B3E" w:rsidRPr="00960F44">
        <w:rPr>
          <w:rFonts w:ascii="Times New Roman" w:hAnsi="Times New Roman" w:cs="Times New Roman"/>
          <w:sz w:val="24"/>
          <w:szCs w:val="24"/>
        </w:rPr>
        <w:t xml:space="preserve"> </w:t>
      </w:r>
      <w:r w:rsidRPr="00960F44">
        <w:rPr>
          <w:rFonts w:ascii="Times New Roman" w:hAnsi="Times New Roman" w:cs="Times New Roman"/>
          <w:sz w:val="24"/>
          <w:szCs w:val="24"/>
        </w:rPr>
        <w:t>(</w:t>
      </w:r>
      <w:r w:rsidR="00566B3E" w:rsidRPr="00960F44">
        <w:rPr>
          <w:rFonts w:ascii="Times New Roman" w:hAnsi="Times New Roman" w:cs="Times New Roman"/>
          <w:sz w:val="24"/>
          <w:szCs w:val="24"/>
        </w:rPr>
        <w:t>January 16, 2018</w:t>
      </w:r>
      <w:r w:rsidRPr="00960F44">
        <w:rPr>
          <w:rFonts w:ascii="Times New Roman" w:hAnsi="Times New Roman" w:cs="Times New Roman"/>
          <w:sz w:val="24"/>
          <w:szCs w:val="24"/>
        </w:rPr>
        <w:t>)</w:t>
      </w:r>
      <w:r w:rsidR="00566B3E" w:rsidRPr="00960F44">
        <w:rPr>
          <w:rFonts w:ascii="Times New Roman" w:hAnsi="Times New Roman" w:cs="Times New Roman"/>
          <w:sz w:val="24"/>
          <w:szCs w:val="24"/>
        </w:rPr>
        <w:t xml:space="preserve">. Someone is lying about that “shithole” meeting. And I think I know who. Article retrieved from </w:t>
      </w:r>
      <w:hyperlink r:id="rId7" w:history="1">
        <w:r w:rsidRPr="00960F44">
          <w:rPr>
            <w:rStyle w:val="Hyperlink"/>
            <w:rFonts w:ascii="Times New Roman" w:hAnsi="Times New Roman" w:cs="Times New Roman"/>
            <w:sz w:val="24"/>
            <w:szCs w:val="24"/>
          </w:rPr>
          <w:t>https://edition.cnn.com/2018/01/16/politics/shithole-lying-analysis/index.html</w:t>
        </w:r>
      </w:hyperlink>
    </w:p>
    <w:p w:rsidR="00960F44" w:rsidRPr="00960F44" w:rsidRDefault="00960F44" w:rsidP="00960F44">
      <w:pPr>
        <w:spacing w:after="0" w:line="480" w:lineRule="auto"/>
        <w:ind w:left="720" w:hanging="720"/>
        <w:contextualSpacing/>
        <w:rPr>
          <w:rFonts w:ascii="Times New Roman" w:hAnsi="Times New Roman" w:cs="Times New Roman"/>
          <w:sz w:val="24"/>
          <w:szCs w:val="24"/>
        </w:rPr>
      </w:pPr>
      <w:r w:rsidRPr="00960F44">
        <w:rPr>
          <w:rFonts w:ascii="Times New Roman" w:hAnsi="Times New Roman" w:cs="Times New Roman"/>
          <w:sz w:val="24"/>
          <w:szCs w:val="24"/>
        </w:rPr>
        <w:t>Nolte, J. (9</w:t>
      </w:r>
      <w:r w:rsidRPr="00960F44">
        <w:rPr>
          <w:rFonts w:ascii="Times New Roman" w:hAnsi="Times New Roman" w:cs="Times New Roman"/>
          <w:sz w:val="24"/>
          <w:szCs w:val="24"/>
          <w:vertAlign w:val="superscript"/>
        </w:rPr>
        <w:t>th</w:t>
      </w:r>
      <w:r w:rsidRPr="00960F44">
        <w:rPr>
          <w:rFonts w:ascii="Times New Roman" w:hAnsi="Times New Roman" w:cs="Times New Roman"/>
          <w:sz w:val="24"/>
          <w:szCs w:val="24"/>
        </w:rPr>
        <w:t xml:space="preserve"> </w:t>
      </w:r>
      <w:r w:rsidRPr="00960F44">
        <w:rPr>
          <w:rFonts w:ascii="Times New Roman" w:hAnsi="Times New Roman" w:cs="Times New Roman"/>
          <w:noProof/>
          <w:sz w:val="24"/>
          <w:szCs w:val="24"/>
        </w:rPr>
        <w:t>July</w:t>
      </w:r>
      <w:r w:rsidRPr="00960F44">
        <w:rPr>
          <w:rFonts w:ascii="Times New Roman" w:hAnsi="Times New Roman" w:cs="Times New Roman"/>
          <w:sz w:val="24"/>
          <w:szCs w:val="24"/>
        </w:rPr>
        <w:t xml:space="preserve"> 2014). Journalist groups protest Obama’s ‘suppression of the news</w:t>
      </w:r>
      <w:r w:rsidRPr="00960F44">
        <w:rPr>
          <w:rFonts w:ascii="Times New Roman" w:hAnsi="Times New Roman" w:cs="Times New Roman"/>
          <w:noProof/>
          <w:sz w:val="24"/>
          <w:szCs w:val="24"/>
        </w:rPr>
        <w:t>.’</w:t>
      </w:r>
      <w:r w:rsidRPr="00960F44">
        <w:rPr>
          <w:rFonts w:ascii="Times New Roman" w:hAnsi="Times New Roman" w:cs="Times New Roman"/>
          <w:sz w:val="24"/>
          <w:szCs w:val="24"/>
        </w:rPr>
        <w:t xml:space="preserve"> Article retrieved from </w:t>
      </w:r>
      <w:hyperlink r:id="rId8" w:history="1">
        <w:r w:rsidRPr="00960F44">
          <w:rPr>
            <w:rStyle w:val="Hyperlink"/>
            <w:rFonts w:ascii="Times New Roman" w:hAnsi="Times New Roman" w:cs="Times New Roman"/>
            <w:sz w:val="24"/>
            <w:szCs w:val="24"/>
          </w:rPr>
          <w:t>http://www.breitbart.com/big-journalism/2014/07/09/journalist-groups-protest-obamas-political-suppression-of/</w:t>
        </w:r>
      </w:hyperlink>
      <w:r w:rsidRPr="00960F44">
        <w:rPr>
          <w:rFonts w:ascii="Times New Roman" w:hAnsi="Times New Roman" w:cs="Times New Roman"/>
          <w:sz w:val="24"/>
          <w:szCs w:val="24"/>
        </w:rPr>
        <w:t xml:space="preserve"> </w:t>
      </w:r>
    </w:p>
    <w:p w:rsidR="00960F44" w:rsidRPr="00960F44" w:rsidRDefault="00960F44" w:rsidP="00960F44">
      <w:pPr>
        <w:spacing w:after="0" w:line="480" w:lineRule="auto"/>
        <w:contextualSpacing/>
        <w:rPr>
          <w:rFonts w:ascii="Times New Roman" w:hAnsi="Times New Roman" w:cs="Times New Roman"/>
          <w:sz w:val="24"/>
          <w:szCs w:val="24"/>
        </w:rPr>
      </w:pPr>
    </w:p>
    <w:sectPr w:rsidR="00960F44" w:rsidRPr="00960F44" w:rsidSect="008706C0">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4B13" w:rsidRDefault="00C04B13" w:rsidP="00343810">
      <w:pPr>
        <w:spacing w:after="0" w:line="240" w:lineRule="auto"/>
      </w:pPr>
      <w:r>
        <w:separator/>
      </w:r>
    </w:p>
  </w:endnote>
  <w:endnote w:type="continuationSeparator" w:id="0">
    <w:p w:rsidR="00C04B13" w:rsidRDefault="00C04B13" w:rsidP="003438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4B13" w:rsidRDefault="00C04B13" w:rsidP="00343810">
      <w:pPr>
        <w:spacing w:after="0" w:line="240" w:lineRule="auto"/>
      </w:pPr>
      <w:r>
        <w:separator/>
      </w:r>
    </w:p>
  </w:footnote>
  <w:footnote w:type="continuationSeparator" w:id="0">
    <w:p w:rsidR="00C04B13" w:rsidRDefault="00C04B13" w:rsidP="003438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478361"/>
      <w:docPartObj>
        <w:docPartGallery w:val="Page Numbers (Top of Page)"/>
        <w:docPartUnique/>
      </w:docPartObj>
    </w:sdtPr>
    <w:sdtContent>
      <w:p w:rsidR="00343810" w:rsidRDefault="00343810">
        <w:pPr>
          <w:pStyle w:val="Header"/>
          <w:jc w:val="right"/>
        </w:pPr>
        <w:r>
          <w:t xml:space="preserve">Surname </w:t>
        </w:r>
        <w:fldSimple w:instr=" PAGE   \* MERGEFORMAT ">
          <w:r>
            <w:rPr>
              <w:noProof/>
            </w:rPr>
            <w:t>1</w:t>
          </w:r>
        </w:fldSimple>
      </w:p>
    </w:sdtContent>
  </w:sdt>
  <w:p w:rsidR="00343810" w:rsidRDefault="0034381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zKytDSzMDa0NDE3NzRT0lEKTi0uzszPAykwrAUA8YjgtSwAAAA="/>
  </w:docVars>
  <w:rsids>
    <w:rsidRoot w:val="003438B5"/>
    <w:rsid w:val="00060CB2"/>
    <w:rsid w:val="000B7AFF"/>
    <w:rsid w:val="002227A6"/>
    <w:rsid w:val="00343810"/>
    <w:rsid w:val="003438B5"/>
    <w:rsid w:val="00385D60"/>
    <w:rsid w:val="00566B3E"/>
    <w:rsid w:val="008706C0"/>
    <w:rsid w:val="00960F44"/>
    <w:rsid w:val="00A64DA9"/>
    <w:rsid w:val="00AF3511"/>
    <w:rsid w:val="00C04B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6C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0CB2"/>
    <w:rPr>
      <w:color w:val="0563C1" w:themeColor="hyperlink"/>
      <w:u w:val="single"/>
    </w:rPr>
  </w:style>
  <w:style w:type="paragraph" w:styleId="Header">
    <w:name w:val="header"/>
    <w:basedOn w:val="Normal"/>
    <w:link w:val="HeaderChar"/>
    <w:uiPriority w:val="99"/>
    <w:unhideWhenUsed/>
    <w:rsid w:val="00343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810"/>
  </w:style>
  <w:style w:type="paragraph" w:styleId="Footer">
    <w:name w:val="footer"/>
    <w:basedOn w:val="Normal"/>
    <w:link w:val="FooterChar"/>
    <w:uiPriority w:val="99"/>
    <w:semiHidden/>
    <w:unhideWhenUsed/>
    <w:rsid w:val="003438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4381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reitbart.com/big-journalism/2014/07/09/journalist-groups-protest-obamas-political-suppression-of/" TargetMode="External"/><Relationship Id="rId3" Type="http://schemas.openxmlformats.org/officeDocument/2006/relationships/webSettings" Target="webSettings.xml"/><Relationship Id="rId7" Type="http://schemas.openxmlformats.org/officeDocument/2006/relationships/hyperlink" Target="https://edition.cnn.com/2018/01/16/politics/shithole-lying-analysis/index.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8/01/30/technology/facebook-cryptocurrency-ads.html?rref=collection%2Fsectioncollection%2Fbusines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810</Words>
  <Characters>4621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FRANK</cp:lastModifiedBy>
  <cp:revision>2</cp:revision>
  <dcterms:created xsi:type="dcterms:W3CDTF">2018-02-05T12:47:00Z</dcterms:created>
  <dcterms:modified xsi:type="dcterms:W3CDTF">2018-02-05T12:47:00Z</dcterms:modified>
</cp:coreProperties>
</file>